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6019800</wp:posOffset>
            </wp:positionH>
            <wp:positionV relativeFrom="page">
              <wp:posOffset>914400</wp:posOffset>
            </wp:positionV>
            <wp:extent cx="838200" cy="619125"/>
            <wp:effectExtent l="0" t="0" r="0" b="0"/>
            <wp:wrapSquare wrapText="bothSides" distL="57150" distR="57150" distT="57150" distB="57150"/>
            <wp:docPr id="1073741825" name="officeArt object" descr="Blue PAL wav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ue PAL wave.BMP" descr="Blue PAL wave.BMP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828675" cy="619125"/>
            <wp:effectExtent l="0" t="0" r="0" b="0"/>
            <wp:wrapSquare wrapText="bothSides" distL="57150" distR="57150" distT="57150" distB="57150"/>
            <wp:docPr id="1073741826" name="officeArt object" descr="Blue PAL wave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lue PAL wave.BMP" descr="Blue PAL wave.BMP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    Satellite Beach PAL Volleyball</w:t>
      </w:r>
    </w:p>
    <w:p>
      <w:pPr>
        <w:pStyle w:val="Body"/>
        <w:jc w:val="center"/>
        <w:rPr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sz w:val="40"/>
          <w:szCs w:val="4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Fall 2021</w:t>
      </w:r>
    </w:p>
    <w:p>
      <w:pPr>
        <w:pStyle w:val="Body"/>
        <w:jc w:val="center"/>
        <w:rPr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de-DE"/>
        </w:rPr>
        <w:t>Registration Begins</w:t>
        <w:tab/>
        <w:t xml:space="preserve"> </w:t>
        <w:tab/>
        <w:tab/>
        <w:t xml:space="preserve">          August 2, 2021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Skill Assessments</w:t>
        <w:tab/>
        <w:tab/>
        <w:tab/>
        <w:tab/>
        <w:t>August 22, 2020 @2:00pm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Games Begin on Saturday                September 25, 2021</w:t>
      </w:r>
    </w:p>
    <w:p>
      <w:pPr>
        <w:pStyle w:val="Body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Photos by Skip Combs</w:t>
        <w:tab/>
        <w:tab/>
        <w:t xml:space="preserve">         October 9, 2021</w:t>
      </w:r>
    </w:p>
    <w:p>
      <w:pPr>
        <w:pStyle w:val="Body"/>
        <w:rPr>
          <w:i w:val="1"/>
          <w:iCs w:val="1"/>
          <w:sz w:val="36"/>
          <w:szCs w:val="36"/>
        </w:rPr>
      </w:pP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For girls 10-16 years of age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 xml:space="preserve">The season begins September 25 </w:t>
      </w:r>
      <w:r>
        <w:rPr>
          <w:i w:val="1"/>
          <w:iCs w:val="1"/>
          <w:sz w:val="36"/>
          <w:szCs w:val="36"/>
          <w:rtl w:val="0"/>
        </w:rPr>
        <w:t xml:space="preserve">– </w:t>
      </w:r>
      <w:r>
        <w:rPr>
          <w:i w:val="1"/>
          <w:iCs w:val="1"/>
          <w:sz w:val="36"/>
          <w:szCs w:val="36"/>
          <w:rtl w:val="0"/>
          <w:lang w:val="en-US"/>
        </w:rPr>
        <w:t>December 4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Playoffs begin December 7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The cost for this season is $95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  <w:lang w:val="en-US"/>
        </w:rPr>
        <w:t>Need more information, please contact us at:</w:t>
      </w:r>
    </w:p>
    <w:p>
      <w:pPr>
        <w:pStyle w:val="Body"/>
        <w:jc w:val="center"/>
        <w:rPr>
          <w:i w:val="1"/>
          <w:iCs w:val="1"/>
          <w:sz w:val="36"/>
          <w:szCs w:val="36"/>
        </w:rPr>
      </w:pPr>
      <w:r>
        <w:rPr>
          <w:i w:val="1"/>
          <w:iCs w:val="1"/>
          <w:sz w:val="36"/>
          <w:szCs w:val="36"/>
          <w:rtl w:val="0"/>
        </w:rPr>
        <w:t xml:space="preserve">321-777-8336  </w:t>
      </w:r>
    </w:p>
    <w:p>
      <w:pPr>
        <w:pStyle w:val="Body"/>
        <w:jc w:val="center"/>
      </w:pPr>
      <w:r>
        <w:rPr>
          <w:i w:val="1"/>
          <w:iCs w:val="1"/>
          <w:sz w:val="36"/>
          <w:szCs w:val="36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"mailto:Pal@satellitebeach.org"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Pal@satellitebeach.org</w:t>
      </w:r>
      <w:r>
        <w:rPr/>
        <w:fldChar w:fldCharType="end" w:fldLock="0"/>
      </w:r>
      <w:r/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i w:val="1"/>
      <w:iCs w:val="1"/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